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A7" w:rsidRDefault="004E4A78">
      <w:pPr>
        <w:ind w:left="0" w:hanging="2"/>
        <w:jc w:val="center"/>
      </w:pPr>
      <w:r>
        <w:rPr>
          <w:b/>
        </w:rPr>
        <w:t xml:space="preserve">CARTA DE MOTIVACIÓN </w:t>
      </w:r>
    </w:p>
    <w:p w:rsidR="00E86BA7" w:rsidRDefault="004E4A78">
      <w:pPr>
        <w:ind w:left="0" w:hanging="2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Ciudad y fecha</w:t>
      </w:r>
    </w:p>
    <w:p w:rsidR="00E86BA7" w:rsidRDefault="00E86BA7">
      <w:pPr>
        <w:spacing w:after="0"/>
        <w:ind w:left="0" w:hanging="2"/>
        <w:rPr>
          <w:rFonts w:ascii="Quattrocento Sans" w:eastAsia="Quattrocento Sans" w:hAnsi="Quattrocento Sans" w:cs="Quattrocento Sans"/>
          <w:color w:val="AEAAAA"/>
        </w:rPr>
      </w:pPr>
    </w:p>
    <w:p w:rsidR="00E86BA7" w:rsidRDefault="004E4A78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</w:rPr>
        <w:t>Señores</w:t>
      </w:r>
    </w:p>
    <w:p w:rsidR="00E86BA7" w:rsidRDefault="004E4A78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FONDO DE POBLACIÓN DE NACIONES UNIDAS - UNFPA</w:t>
      </w:r>
    </w:p>
    <w:p w:rsidR="00E86BA7" w:rsidRDefault="004E4A78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AEAAAA"/>
          <w:sz w:val="20"/>
          <w:szCs w:val="20"/>
        </w:rPr>
      </w:pPr>
      <w:r>
        <w:rPr>
          <w:rFonts w:ascii="Quattrocento Sans" w:eastAsia="Quattrocento Sans" w:hAnsi="Quattrocento Sans" w:cs="Quattrocento Sans"/>
        </w:rPr>
        <w:t xml:space="preserve">E-mail </w:t>
      </w:r>
      <w:r>
        <w:rPr>
          <w:rFonts w:ascii="Quattrocento Sans" w:eastAsia="Quattrocento Sans" w:hAnsi="Quattrocento Sans" w:cs="Quattrocento Sans"/>
          <w:color w:val="595959"/>
          <w:sz w:val="20"/>
          <w:szCs w:val="20"/>
        </w:rPr>
        <w:t>(cuando se vaya a emplear este medio de envío)</w:t>
      </w:r>
    </w:p>
    <w:p w:rsidR="00E86BA7" w:rsidRDefault="00E86BA7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p w:rsidR="00E86BA7" w:rsidRDefault="00E86BA7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p w:rsidR="00E86BA7" w:rsidRDefault="004E4A78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595959"/>
          <w:sz w:val="20"/>
          <w:szCs w:val="20"/>
        </w:rPr>
      </w:pPr>
      <w:r>
        <w:rPr>
          <w:rFonts w:ascii="Quattrocento Sans" w:eastAsia="Quattrocento Sans" w:hAnsi="Quattrocento Sans" w:cs="Quattrocento Sans"/>
        </w:rPr>
        <w:t xml:space="preserve">Asunto: </w:t>
      </w:r>
      <w:r>
        <w:rPr>
          <w:rFonts w:ascii="Quattrocento Sans" w:eastAsia="Quattrocento Sans" w:hAnsi="Quattrocento Sans" w:cs="Quattrocento Sans"/>
          <w:color w:val="595959"/>
          <w:sz w:val="20"/>
          <w:szCs w:val="20"/>
        </w:rPr>
        <w:t xml:space="preserve">Postulación </w:t>
      </w:r>
      <w:r w:rsidR="00047689" w:rsidRPr="00047689">
        <w:rPr>
          <w:rFonts w:ascii="Quattrocento Sans" w:eastAsia="Quattrocento Sans" w:hAnsi="Quattrocento Sans" w:cs="Quattrocento Sans"/>
          <w:color w:val="595959"/>
          <w:sz w:val="20"/>
          <w:szCs w:val="20"/>
        </w:rPr>
        <w:t>Asiste</w:t>
      </w:r>
      <w:r w:rsidR="00047689">
        <w:rPr>
          <w:rFonts w:ascii="Quattrocento Sans" w:eastAsia="Quattrocento Sans" w:hAnsi="Quattrocento Sans" w:cs="Quattrocento Sans"/>
          <w:color w:val="595959"/>
          <w:sz w:val="20"/>
          <w:szCs w:val="20"/>
        </w:rPr>
        <w:t>nte Administrativo y Financiero</w:t>
      </w:r>
      <w:r w:rsidR="005723A2">
        <w:rPr>
          <w:rFonts w:ascii="Quattrocento Sans" w:eastAsia="Quattrocento Sans" w:hAnsi="Quattrocento Sans" w:cs="Quattrocento Sans"/>
          <w:color w:val="595959"/>
          <w:sz w:val="20"/>
          <w:szCs w:val="20"/>
        </w:rPr>
        <w:t>.</w:t>
      </w:r>
    </w:p>
    <w:p w:rsidR="00E86BA7" w:rsidRDefault="00E86BA7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p w:rsidR="00E86BA7" w:rsidRDefault="004E4A7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A continuación, describa en un párrafo de no más de </w:t>
      </w:r>
      <w:r w:rsidR="005723A2">
        <w:rPr>
          <w:rFonts w:ascii="Quattrocento Sans" w:eastAsia="Quattrocento Sans" w:hAnsi="Quattrocento Sans" w:cs="Quattrocento Sans"/>
          <w:highlight w:val="yellow"/>
        </w:rPr>
        <w:t>2500</w:t>
      </w:r>
      <w:r>
        <w:rPr>
          <w:rFonts w:ascii="Quattrocento Sans" w:eastAsia="Quattrocento Sans" w:hAnsi="Quattrocento Sans" w:cs="Quattrocento Sans"/>
          <w:highlight w:val="yellow"/>
        </w:rPr>
        <w:t xml:space="preserve"> caracteres</w:t>
      </w:r>
      <w:r>
        <w:rPr>
          <w:rFonts w:ascii="Quattrocento Sans" w:eastAsia="Quattrocento Sans" w:hAnsi="Quattrocento Sans" w:cs="Quattrocento Sans"/>
        </w:rPr>
        <w:t xml:space="preserve"> porque es usted la persona más idónea para adelantar las acciones de </w:t>
      </w:r>
      <w:r w:rsidR="00047689">
        <w:rPr>
          <w:rFonts w:ascii="Quattrocento Sans" w:eastAsia="Quattrocento Sans" w:hAnsi="Quattrocento Sans" w:cs="Quattrocento Sans"/>
        </w:rPr>
        <w:t>Asistente Administrativo y Financiero</w:t>
      </w:r>
      <w:r>
        <w:rPr>
          <w:rFonts w:ascii="Quattrocento Sans" w:eastAsia="Quattrocento Sans" w:hAnsi="Quattrocento Sans" w:cs="Quattrocento Sans"/>
        </w:rPr>
        <w:t xml:space="preserve"> considerando los términos de referencia:</w:t>
      </w:r>
    </w:p>
    <w:p w:rsidR="00E86BA7" w:rsidRDefault="00E86BA7">
      <w:p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p w:rsidR="00E86BA7" w:rsidRDefault="00E86BA7">
      <w:p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tbl>
      <w:tblPr>
        <w:tblStyle w:val="a"/>
        <w:tblW w:w="94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E86BA7">
        <w:trPr>
          <w:trHeight w:val="3660"/>
        </w:trPr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A7" w:rsidRDefault="00E8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:rsidR="00E86BA7" w:rsidRDefault="00E86BA7">
      <w:p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p w:rsidR="00E86BA7" w:rsidRDefault="004E4A7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Describa a continuación su perfil y experiencia de acuerdo con los Términos de Referencia y su soporte en el P11.</w:t>
      </w:r>
    </w:p>
    <w:p w:rsidR="00E86BA7" w:rsidRDefault="00E86BA7">
      <w:p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p w:rsidR="00E86BA7" w:rsidRDefault="00E86BA7">
      <w:p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tbl>
      <w:tblPr>
        <w:tblStyle w:val="a0"/>
        <w:tblW w:w="99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4071"/>
        <w:gridCol w:w="2283"/>
      </w:tblGrid>
      <w:tr w:rsidR="00E86BA7">
        <w:tc>
          <w:tcPr>
            <w:tcW w:w="3585" w:type="dxa"/>
          </w:tcPr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Perfil y experiencia</w:t>
            </w:r>
          </w:p>
        </w:tc>
        <w:tc>
          <w:tcPr>
            <w:tcW w:w="4071" w:type="dxa"/>
          </w:tcPr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Respuesta</w:t>
            </w:r>
          </w:p>
        </w:tc>
        <w:tc>
          <w:tcPr>
            <w:tcW w:w="2283" w:type="dxa"/>
          </w:tcPr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Página de referencia P11</w:t>
            </w:r>
          </w:p>
        </w:tc>
      </w:tr>
      <w:tr w:rsidR="00E86BA7">
        <w:tc>
          <w:tcPr>
            <w:tcW w:w="3585" w:type="dxa"/>
          </w:tcPr>
          <w:p w:rsidR="00E86BA7" w:rsidRDefault="004C7617" w:rsidP="004C7617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 w:rsidRPr="004C7617">
              <w:rPr>
                <w:rFonts w:ascii="Quattrocento Sans" w:eastAsia="Quattrocento Sans" w:hAnsi="Quattrocento Sans" w:cs="Quattrocento Sans"/>
              </w:rPr>
              <w:t xml:space="preserve">Educación secundaria completa y estudios secretariales y/o de administración, finanzas, contaduría o áreas relacionadas con la administración. Excelentes habilidades en el manejo de sistemas, aplicaciones de MS Office, </w:t>
            </w:r>
            <w:proofErr w:type="spellStart"/>
            <w:r w:rsidRPr="004C7617">
              <w:rPr>
                <w:rFonts w:ascii="Quattrocento Sans" w:eastAsia="Quattrocento Sans" w:hAnsi="Quattrocento Sans" w:cs="Quattrocento Sans"/>
              </w:rPr>
              <w:t>People</w:t>
            </w:r>
            <w:proofErr w:type="spellEnd"/>
            <w:r w:rsidRPr="004C7617">
              <w:rPr>
                <w:rFonts w:ascii="Quattrocento Sans" w:eastAsia="Quattrocento Sans" w:hAnsi="Quattrocento Sans" w:cs="Quattrocento Sans"/>
              </w:rPr>
              <w:t xml:space="preserve"> </w:t>
            </w:r>
            <w:proofErr w:type="spellStart"/>
            <w:r w:rsidRPr="004C7617">
              <w:rPr>
                <w:rFonts w:ascii="Quattrocento Sans" w:eastAsia="Quattrocento Sans" w:hAnsi="Quattrocento Sans" w:cs="Quattrocento Sans"/>
              </w:rPr>
              <w:lastRenderedPageBreak/>
              <w:t>Soft</w:t>
            </w:r>
            <w:proofErr w:type="spellEnd"/>
            <w:r w:rsidRPr="004C7617">
              <w:rPr>
                <w:rFonts w:ascii="Quattrocento Sans" w:eastAsia="Quattrocento Sans" w:hAnsi="Quattrocento Sans" w:cs="Quattrocento Sans"/>
              </w:rPr>
              <w:t xml:space="preserve"> e internet y otros equipos de oficina. </w:t>
            </w:r>
          </w:p>
        </w:tc>
        <w:tc>
          <w:tcPr>
            <w:tcW w:w="4071" w:type="dxa"/>
          </w:tcPr>
          <w:p w:rsidR="005723A2" w:rsidRDefault="005723A2" w:rsidP="004C7617">
            <w:pPr>
              <w:tabs>
                <w:tab w:val="left" w:pos="284"/>
              </w:tabs>
              <w:spacing w:after="0" w:line="240" w:lineRule="auto"/>
              <w:ind w:leftChars="0" w:left="0" w:firstLineChars="0" w:firstLine="0"/>
              <w:rPr>
                <w:rFonts w:ascii="Quattrocento Sans" w:eastAsia="Quattrocento Sans" w:hAnsi="Quattrocento Sans" w:cs="Quattrocento Sans"/>
              </w:rPr>
            </w:pPr>
          </w:p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1.</w:t>
            </w:r>
          </w:p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2.</w:t>
            </w:r>
          </w:p>
          <w:p w:rsidR="005723A2" w:rsidRDefault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E86BA7" w:rsidRDefault="00E86BA7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283" w:type="dxa"/>
          </w:tcPr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1.</w:t>
            </w:r>
          </w:p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2.</w:t>
            </w:r>
          </w:p>
          <w:p w:rsidR="00E86BA7" w:rsidRDefault="00E86BA7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E86BA7">
        <w:tc>
          <w:tcPr>
            <w:tcW w:w="3585" w:type="dxa"/>
          </w:tcPr>
          <w:p w:rsidR="00E86BA7" w:rsidRDefault="004C7617" w:rsidP="004C7617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 w:rsidRPr="004C7617">
              <w:rPr>
                <w:rFonts w:ascii="Quattrocento Sans" w:eastAsia="Quattrocento Sans" w:hAnsi="Quattrocento Sans" w:cs="Quattrocento Sans"/>
              </w:rPr>
              <w:lastRenderedPageBreak/>
              <w:t xml:space="preserve">Experiencia mínima de 4 años en cargos administrativos. Organización y disciplina en las actividades a realizar. Buenas relaciones humanas y facilidad para trabajar en grupo y ambientes multiculturales. </w:t>
            </w:r>
          </w:p>
        </w:tc>
        <w:tc>
          <w:tcPr>
            <w:tcW w:w="4071" w:type="dxa"/>
          </w:tcPr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Relación de experiencia y tiempos:</w:t>
            </w:r>
          </w:p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1.</w:t>
            </w:r>
          </w:p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2.</w:t>
            </w:r>
          </w:p>
          <w:p w:rsidR="005723A2" w:rsidRDefault="005723A2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3.</w:t>
            </w:r>
          </w:p>
          <w:p w:rsidR="00E86BA7" w:rsidRDefault="00E86BA7" w:rsidP="005723A2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283" w:type="dxa"/>
          </w:tcPr>
          <w:p w:rsidR="00E86BA7" w:rsidRDefault="00E86BA7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1.</w:t>
            </w:r>
          </w:p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2.</w:t>
            </w:r>
          </w:p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3.</w:t>
            </w:r>
          </w:p>
        </w:tc>
      </w:tr>
      <w:tr w:rsidR="00E86BA7">
        <w:tc>
          <w:tcPr>
            <w:tcW w:w="3585" w:type="dxa"/>
          </w:tcPr>
          <w:p w:rsidR="00E86BA7" w:rsidRDefault="004C7617" w:rsidP="004C7617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 w:rsidRPr="004C7617">
              <w:rPr>
                <w:rFonts w:ascii="Quattrocento Sans" w:eastAsia="Quattrocento Sans" w:hAnsi="Quattrocento Sans" w:cs="Quattrocento Sans"/>
              </w:rPr>
              <w:t>Experiencia Específica: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bookmarkStart w:id="0" w:name="_GoBack"/>
            <w:bookmarkEnd w:id="0"/>
            <w:r w:rsidRPr="004C7617">
              <w:rPr>
                <w:rFonts w:ascii="Quattrocento Sans" w:eastAsia="Quattrocento Sans" w:hAnsi="Quattrocento Sans" w:cs="Quattrocento Sans"/>
              </w:rPr>
              <w:t>Experiencia en procesos administrativos, logísticos y organizacionales, experiencia en paquete office.</w:t>
            </w:r>
          </w:p>
        </w:tc>
        <w:tc>
          <w:tcPr>
            <w:tcW w:w="4071" w:type="dxa"/>
          </w:tcPr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Relación de experiencia y tiempos:</w:t>
            </w:r>
          </w:p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1.</w:t>
            </w:r>
          </w:p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2.</w:t>
            </w:r>
          </w:p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3.</w:t>
            </w:r>
          </w:p>
          <w:p w:rsidR="00E86BA7" w:rsidRDefault="00E86BA7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283" w:type="dxa"/>
          </w:tcPr>
          <w:p w:rsidR="00E86BA7" w:rsidRDefault="00E86BA7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1.</w:t>
            </w:r>
          </w:p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2.</w:t>
            </w:r>
          </w:p>
          <w:p w:rsidR="00E86BA7" w:rsidRDefault="004E4A78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3.</w:t>
            </w:r>
          </w:p>
          <w:p w:rsidR="00E86BA7" w:rsidRDefault="00E86BA7">
            <w:pPr>
              <w:tabs>
                <w:tab w:val="left" w:pos="284"/>
              </w:tabs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:rsidR="00E86BA7" w:rsidRDefault="00E86BA7">
      <w:p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p w:rsidR="00E86BA7" w:rsidRDefault="00E86BA7">
      <w:p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p w:rsidR="00E86BA7" w:rsidRDefault="00E86BA7">
      <w:p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p w:rsidR="00E86BA7" w:rsidRDefault="00E86BA7">
      <w:p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p w:rsidR="00E86BA7" w:rsidRDefault="00E86BA7">
      <w:pPr>
        <w:tabs>
          <w:tab w:val="left" w:pos="284"/>
        </w:tabs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</w:p>
    <w:p w:rsidR="00E86BA7" w:rsidRDefault="004E4A78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FIRMA</w:t>
      </w:r>
    </w:p>
    <w:p w:rsidR="00E86BA7" w:rsidRDefault="004E4A78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NOMBRE DEL PROPONENTE </w:t>
      </w:r>
    </w:p>
    <w:p w:rsidR="00E86BA7" w:rsidRDefault="004E4A78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Tipo y número del documento de identificación</w:t>
      </w:r>
    </w:p>
    <w:p w:rsidR="00E86BA7" w:rsidRDefault="00E86BA7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595959"/>
          <w:sz w:val="20"/>
          <w:szCs w:val="20"/>
        </w:rPr>
      </w:pPr>
    </w:p>
    <w:p w:rsidR="00E86BA7" w:rsidRDefault="00E86BA7">
      <w:pP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595959"/>
          <w:sz w:val="18"/>
          <w:szCs w:val="18"/>
        </w:rPr>
      </w:pPr>
    </w:p>
    <w:sectPr w:rsidR="00E86BA7">
      <w:headerReference w:type="default" r:id="rId8"/>
      <w:footerReference w:type="default" r:id="rId9"/>
      <w:pgSz w:w="12240" w:h="15840"/>
      <w:pgMar w:top="2088" w:right="1134" w:bottom="1701" w:left="1701" w:header="709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CD" w:rsidRDefault="00F450C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450CD" w:rsidRDefault="00F450C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A7" w:rsidRDefault="00E86BA7">
    <w:pPr>
      <w:spacing w:after="0" w:line="240" w:lineRule="auto"/>
      <w:ind w:left="0" w:hanging="2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CD" w:rsidRDefault="00F450C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450CD" w:rsidRDefault="00F450C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A7" w:rsidRDefault="004E4A78">
    <w:pPr>
      <w:ind w:left="0" w:hanging="2"/>
      <w:rPr>
        <w:u w:val="single"/>
      </w:rPr>
    </w:pPr>
    <w:r>
      <w:rPr>
        <w:noProof/>
        <w:lang w:val="en-US"/>
      </w:rPr>
      <w:drawing>
        <wp:inline distT="0" distB="0" distL="114300" distR="114300">
          <wp:extent cx="887095" cy="62611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095" cy="626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AD5"/>
    <w:multiLevelType w:val="multilevel"/>
    <w:tmpl w:val="054A43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A7"/>
    <w:rsid w:val="00047689"/>
    <w:rsid w:val="004C7617"/>
    <w:rsid w:val="004E4A78"/>
    <w:rsid w:val="005723A2"/>
    <w:rsid w:val="00860895"/>
    <w:rsid w:val="00E86BA7"/>
    <w:rsid w:val="00F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E191"/>
  <w15:docId w15:val="{A3546EC8-8C03-418E-B568-5FDA2677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0"/>
    </w:pPr>
    <w:rPr>
      <w:rFonts w:eastAsia="Times New Roman"/>
      <w:b/>
      <w:bCs/>
      <w:color w:val="943634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eastAsia="Times New Roman"/>
      <w:b/>
      <w:bCs/>
      <w:color w:val="943634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eastAsia="Times New Roman"/>
      <w:b/>
      <w:bCs/>
      <w:color w:val="94363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eastAsia="Times New Roman" w:hAnsi="Arial" w:cs="Times New Roman"/>
      <w:b/>
      <w:bCs/>
      <w:color w:val="943634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2Car">
    <w:name w:val="Título 2 Car"/>
    <w:rPr>
      <w:rFonts w:ascii="Arial" w:eastAsia="Times New Roman" w:hAnsi="Arial" w:cs="Times New Roman"/>
      <w:b/>
      <w:bCs/>
      <w:color w:val="943634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3Car">
    <w:name w:val="Título 3 Car"/>
    <w:rPr>
      <w:rFonts w:ascii="Arial" w:eastAsia="Times New Roman" w:hAnsi="Arial" w:cs="Times New Roman"/>
      <w:b/>
      <w:bCs/>
      <w:color w:val="943634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Car">
    <w:name w:val="Título Car"/>
    <w:rPr>
      <w:rFonts w:ascii="Arial" w:eastAsia="Times New Roman" w:hAnsi="Arial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Arial" w:eastAsia="Times New Roman" w:hAnsi="Arial" w:cs="Times New Roman"/>
      <w:i/>
      <w:iCs/>
      <w:color w:val="943634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nfasissutil">
    <w:name w:val="Subtle Emphasis"/>
    <w:rPr>
      <w:rFonts w:ascii="Arial" w:hAnsi="Arial"/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9SDEEHCjJqtaZqQ/BSCnQuMrDw==">AMUW2mVMoZx2tlrspmpRTRr3Y5QkhDfgygVStsXFzBFO9flNs4rOFbaKNHwL/kTC+JM+dxiU/tABejBB4sHWVa4j3k6llEpKWu47XhG51jcWwh10OuOyHSI=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dejimenezg</dc:creator>
  <cp:lastModifiedBy>Lenovo</cp:lastModifiedBy>
  <cp:revision>4</cp:revision>
  <dcterms:created xsi:type="dcterms:W3CDTF">2021-08-24T22:23:00Z</dcterms:created>
  <dcterms:modified xsi:type="dcterms:W3CDTF">2021-09-23T16:03:00Z</dcterms:modified>
</cp:coreProperties>
</file>